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61" w:rsidRDefault="00902E64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                                                           </w:t>
      </w:r>
      <w:r w:rsidR="00A76CDF">
        <w:rPr>
          <w:color w:val="000000"/>
          <w:sz w:val="28"/>
          <w:szCs w:val="28"/>
        </w:rPr>
        <w:t>УТВЕРЖДЕНЫ</w:t>
      </w:r>
    </w:p>
    <w:p w:rsidR="00A76CDF" w:rsidRDefault="00902E64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</w:t>
      </w:r>
      <w:r w:rsidR="00A76CDF">
        <w:rPr>
          <w:color w:val="000000"/>
          <w:sz w:val="28"/>
          <w:szCs w:val="28"/>
        </w:rPr>
        <w:t>Приказом начальника Управления</w:t>
      </w:r>
    </w:p>
    <w:p w:rsidR="00A76CDF" w:rsidRDefault="00902E64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</w:t>
      </w:r>
      <w:r w:rsidR="00A76CDF">
        <w:rPr>
          <w:color w:val="000000"/>
          <w:sz w:val="28"/>
          <w:szCs w:val="28"/>
        </w:rPr>
        <w:t>социальной защиты населения</w:t>
      </w:r>
    </w:p>
    <w:p w:rsidR="00A76CDF" w:rsidRDefault="00902E64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</w:t>
      </w:r>
      <w:r w:rsidR="00A76CDF">
        <w:rPr>
          <w:color w:val="000000"/>
          <w:sz w:val="28"/>
          <w:szCs w:val="28"/>
        </w:rPr>
        <w:t>администрации Еткульского</w:t>
      </w:r>
    </w:p>
    <w:p w:rsidR="00A76CDF" w:rsidRDefault="00902E64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</w:t>
      </w:r>
      <w:r w:rsidR="00A76CDF">
        <w:rPr>
          <w:color w:val="000000"/>
          <w:sz w:val="28"/>
          <w:szCs w:val="28"/>
        </w:rPr>
        <w:t>муниципального района</w:t>
      </w:r>
      <w:r>
        <w:rPr>
          <w:color w:val="000000"/>
          <w:sz w:val="28"/>
          <w:szCs w:val="28"/>
        </w:rPr>
        <w:t xml:space="preserve"> №_____</w:t>
      </w:r>
    </w:p>
    <w:p w:rsidR="00902E64" w:rsidRDefault="00902E64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«_____»_____________</w:t>
      </w:r>
      <w:r w:rsidR="00442B9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___</w:t>
      </w:r>
      <w:r w:rsidR="00442B91">
        <w:rPr>
          <w:color w:val="000000"/>
          <w:sz w:val="28"/>
          <w:szCs w:val="28"/>
        </w:rPr>
        <w:t>г.</w:t>
      </w:r>
    </w:p>
    <w:p w:rsidR="00201661" w:rsidRDefault="00201661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Правила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внутреннего трудового распорядка</w:t>
      </w:r>
    </w:p>
    <w:p w:rsidR="0059577D" w:rsidRPr="00B95778" w:rsidRDefault="008D65FC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59577D" w:rsidRPr="00B95778">
        <w:rPr>
          <w:color w:val="000000"/>
          <w:sz w:val="28"/>
          <w:szCs w:val="28"/>
        </w:rPr>
        <w:t>правлен</w:t>
      </w:r>
      <w:r w:rsidR="00966860">
        <w:rPr>
          <w:color w:val="000000"/>
          <w:sz w:val="28"/>
          <w:szCs w:val="28"/>
        </w:rPr>
        <w:t>ия социальной защиты населения а</w:t>
      </w:r>
      <w:r w:rsidR="0059577D" w:rsidRPr="00B95778">
        <w:rPr>
          <w:color w:val="000000"/>
          <w:sz w:val="28"/>
          <w:szCs w:val="28"/>
        </w:rPr>
        <w:t xml:space="preserve">дминистрации </w:t>
      </w:r>
      <w:r w:rsidR="00966860">
        <w:rPr>
          <w:color w:val="000000"/>
          <w:sz w:val="28"/>
          <w:szCs w:val="28"/>
        </w:rPr>
        <w:t>Еткульского муниципального района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I. Общие положения</w:t>
      </w:r>
    </w:p>
    <w:p w:rsidR="0059577D" w:rsidRPr="00B95778" w:rsidRDefault="0059577D" w:rsidP="00902E64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1. Правила внутреннего трудового распорядка </w:t>
      </w:r>
      <w:r w:rsidR="008D65FC">
        <w:rPr>
          <w:color w:val="000000"/>
          <w:sz w:val="28"/>
          <w:szCs w:val="28"/>
        </w:rPr>
        <w:t>У</w:t>
      </w:r>
      <w:r w:rsidRPr="00B95778">
        <w:rPr>
          <w:color w:val="000000"/>
          <w:sz w:val="28"/>
          <w:szCs w:val="28"/>
        </w:rPr>
        <w:t>правлен</w:t>
      </w:r>
      <w:r w:rsidR="008D65FC">
        <w:rPr>
          <w:color w:val="000000"/>
          <w:sz w:val="28"/>
          <w:szCs w:val="28"/>
        </w:rPr>
        <w:t>ия социальной защиты населения а</w:t>
      </w:r>
      <w:r w:rsidRPr="00B95778">
        <w:rPr>
          <w:color w:val="000000"/>
          <w:sz w:val="28"/>
          <w:szCs w:val="28"/>
        </w:rPr>
        <w:t xml:space="preserve">дминистрации </w:t>
      </w:r>
      <w:r w:rsidR="008D65FC">
        <w:rPr>
          <w:color w:val="000000"/>
          <w:sz w:val="28"/>
          <w:szCs w:val="28"/>
        </w:rPr>
        <w:t>Еткульского муниципального района</w:t>
      </w:r>
      <w:r w:rsidRPr="00B95778">
        <w:rPr>
          <w:color w:val="000000"/>
          <w:sz w:val="28"/>
          <w:szCs w:val="28"/>
        </w:rPr>
        <w:t xml:space="preserve"> (далее – Правила) разработаны в соответствии с действующим законодательством Российской Федерации о труде и муниципальной службе, Уставом</w:t>
      </w:r>
      <w:r w:rsidR="008D65FC">
        <w:rPr>
          <w:color w:val="000000"/>
          <w:sz w:val="28"/>
          <w:szCs w:val="28"/>
        </w:rPr>
        <w:t xml:space="preserve">  Еткульского муниципального района</w:t>
      </w:r>
      <w:proofErr w:type="gramStart"/>
      <w:r w:rsidRPr="00B95778">
        <w:rPr>
          <w:color w:val="000000"/>
          <w:sz w:val="28"/>
          <w:szCs w:val="28"/>
        </w:rPr>
        <w:t xml:space="preserve"> ,</w:t>
      </w:r>
      <w:proofErr w:type="gramEnd"/>
      <w:r w:rsidR="008D65FC">
        <w:rPr>
          <w:color w:val="000000"/>
          <w:sz w:val="28"/>
          <w:szCs w:val="28"/>
        </w:rPr>
        <w:t xml:space="preserve"> </w:t>
      </w:r>
      <w:r w:rsidRPr="00B95778">
        <w:rPr>
          <w:color w:val="000000"/>
          <w:sz w:val="28"/>
          <w:szCs w:val="28"/>
        </w:rPr>
        <w:t xml:space="preserve"> Положением о</w:t>
      </w:r>
      <w:r w:rsidR="008D65FC">
        <w:rPr>
          <w:color w:val="000000"/>
          <w:sz w:val="28"/>
          <w:szCs w:val="28"/>
        </w:rPr>
        <w:t>б У</w:t>
      </w:r>
      <w:r w:rsidRPr="00B95778">
        <w:rPr>
          <w:color w:val="000000"/>
          <w:sz w:val="28"/>
          <w:szCs w:val="28"/>
        </w:rPr>
        <w:t>правлен</w:t>
      </w:r>
      <w:r w:rsidR="008D65FC">
        <w:rPr>
          <w:color w:val="000000"/>
          <w:sz w:val="28"/>
          <w:szCs w:val="28"/>
        </w:rPr>
        <w:t>ии социальной защиты населения а</w:t>
      </w:r>
      <w:r w:rsidRPr="00B95778">
        <w:rPr>
          <w:color w:val="000000"/>
          <w:sz w:val="28"/>
          <w:szCs w:val="28"/>
        </w:rPr>
        <w:t xml:space="preserve">дминистрации </w:t>
      </w:r>
      <w:r w:rsidR="008D65FC">
        <w:rPr>
          <w:color w:val="000000"/>
          <w:sz w:val="28"/>
          <w:szCs w:val="28"/>
        </w:rPr>
        <w:t>Еткульского муниципального района</w:t>
      </w:r>
      <w:r w:rsidRPr="00B95778">
        <w:rPr>
          <w:color w:val="000000"/>
          <w:sz w:val="28"/>
          <w:szCs w:val="28"/>
        </w:rPr>
        <w:t>, требованиями местных и локальных нормативных правовых актов, регулирующих трудовые отношения, и предназначены для пользования в </w:t>
      </w:r>
      <w:r w:rsidR="008D65FC">
        <w:rPr>
          <w:color w:val="000000"/>
          <w:sz w:val="28"/>
          <w:szCs w:val="28"/>
        </w:rPr>
        <w:t>У</w:t>
      </w:r>
      <w:r w:rsidRPr="00B95778">
        <w:rPr>
          <w:color w:val="000000"/>
          <w:sz w:val="28"/>
          <w:szCs w:val="28"/>
        </w:rPr>
        <w:t>правлен</w:t>
      </w:r>
      <w:r w:rsidR="008D65FC">
        <w:rPr>
          <w:color w:val="000000"/>
          <w:sz w:val="28"/>
          <w:szCs w:val="28"/>
        </w:rPr>
        <w:t>ии социальной защиты населения а</w:t>
      </w:r>
      <w:r w:rsidRPr="00B95778">
        <w:rPr>
          <w:color w:val="000000"/>
          <w:sz w:val="28"/>
          <w:szCs w:val="28"/>
        </w:rPr>
        <w:t xml:space="preserve">дминистрации </w:t>
      </w:r>
      <w:r w:rsidR="008D65FC">
        <w:rPr>
          <w:color w:val="000000"/>
          <w:sz w:val="28"/>
          <w:szCs w:val="28"/>
        </w:rPr>
        <w:t xml:space="preserve">Еткульского муниципального района </w:t>
      </w:r>
      <w:r w:rsidRPr="00B95778">
        <w:rPr>
          <w:color w:val="000000"/>
          <w:sz w:val="28"/>
          <w:szCs w:val="28"/>
        </w:rPr>
        <w:t xml:space="preserve"> (далее – управление социальной защиты населения).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2. Правила призваны способствовать четкой организации труда, рациональному использованию рабочего времени, укреплению служебной и трудовой дисциплины в управлении социальной защиты населения.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3. Вопросы, связанные с применением Правил, начальником управления социальной защиты населения, иными должностными лицами в пределах их компетенции, а в случаях, предусмотренных действующим законодательством, совместно или с учетом </w:t>
      </w:r>
      <w:proofErr w:type="gramStart"/>
      <w:r w:rsidRPr="00B95778">
        <w:rPr>
          <w:color w:val="000000"/>
          <w:sz w:val="28"/>
          <w:szCs w:val="28"/>
        </w:rPr>
        <w:t xml:space="preserve">мнения </w:t>
      </w:r>
      <w:r w:rsidR="008D65FC">
        <w:rPr>
          <w:color w:val="000000"/>
          <w:sz w:val="28"/>
          <w:szCs w:val="28"/>
        </w:rPr>
        <w:t>работников</w:t>
      </w:r>
      <w:r w:rsidRPr="00B95778">
        <w:rPr>
          <w:color w:val="000000"/>
          <w:sz w:val="28"/>
          <w:szCs w:val="28"/>
        </w:rPr>
        <w:t xml:space="preserve"> Управления социальной защиты населения</w:t>
      </w:r>
      <w:proofErr w:type="gramEnd"/>
      <w:r w:rsidRPr="00B95778">
        <w:rPr>
          <w:color w:val="000000"/>
          <w:sz w:val="28"/>
          <w:szCs w:val="28"/>
        </w:rPr>
        <w:t>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4. Правила являются обязательными для выполнения их всеми муниципальными служащими и иными работниками управления социальной защиты населения, в том числе работающими по срочному трудовому договору, временно, по совместительству, а также с неполным рабочим днем или неделей.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II. Порядок приема и увольнения муниципальных служащих (работников)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5. </w:t>
      </w:r>
      <w:proofErr w:type="gramStart"/>
      <w:r w:rsidRPr="00B95778">
        <w:rPr>
          <w:color w:val="000000"/>
          <w:sz w:val="28"/>
          <w:szCs w:val="28"/>
        </w:rPr>
        <w:t>На должности муниципальной службы, предусмотренные штатным расписанием управления социальной защиты населения, принимаются граждане Российской Федерации и граждане иностранных государств –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 и не имеющие обстоятельств, препятствующих поступлению на</w:t>
      </w:r>
      <w:proofErr w:type="gramEnd"/>
      <w:r w:rsidRPr="00B95778">
        <w:rPr>
          <w:color w:val="000000"/>
          <w:sz w:val="28"/>
          <w:szCs w:val="28"/>
        </w:rPr>
        <w:t xml:space="preserve"> муниципальную службу, </w:t>
      </w:r>
      <w:proofErr w:type="gramStart"/>
      <w:r w:rsidRPr="00B95778">
        <w:rPr>
          <w:color w:val="000000"/>
          <w:sz w:val="28"/>
          <w:szCs w:val="28"/>
        </w:rPr>
        <w:t>предусмотренных</w:t>
      </w:r>
      <w:proofErr w:type="gramEnd"/>
      <w:r w:rsidRPr="00B95778">
        <w:rPr>
          <w:color w:val="000000"/>
          <w:sz w:val="28"/>
          <w:szCs w:val="28"/>
        </w:rPr>
        <w:t xml:space="preserve"> действующим законодательством о муниципальной службе.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Прием граждан на должности муниципальной службы по совместительству, на срок не более двух месяцев и после достижения ими возраста 65 лет - предельного возраста, установленного для замещения должности муниципальной службы, не допускается.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6. Прием на остальные должности, предусмотренные штатным расписанием управления социальной защиты населения, осуществляется в соответствии с федеральным законодательством о труде.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7. При замещении должности муниципальной службы заключению трудового договора может предшествовать конкурс. Порядок проведения конкурса устанавливается нормативным правовым актом, принимаемым </w:t>
      </w:r>
      <w:r w:rsidR="00F32CFA">
        <w:rPr>
          <w:color w:val="000000"/>
          <w:sz w:val="28"/>
          <w:szCs w:val="28"/>
        </w:rPr>
        <w:t>администрацией Еткульского муниципального района.</w:t>
      </w:r>
      <w:r w:rsidR="00B95778" w:rsidRPr="00B95778">
        <w:rPr>
          <w:color w:val="000000"/>
          <w:sz w:val="28"/>
          <w:szCs w:val="28"/>
        </w:rPr>
        <w:t xml:space="preserve">        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8. Граждане, поступающие на</w:t>
      </w:r>
      <w:r w:rsidR="00C166A3">
        <w:rPr>
          <w:color w:val="000000"/>
          <w:sz w:val="28"/>
          <w:szCs w:val="28"/>
        </w:rPr>
        <w:t xml:space="preserve"> муниципальную службу </w:t>
      </w:r>
      <w:r w:rsidRPr="00B95778">
        <w:rPr>
          <w:color w:val="000000"/>
          <w:sz w:val="28"/>
          <w:szCs w:val="28"/>
        </w:rPr>
        <w:t xml:space="preserve"> в управление социальной защиты населения, представляют следующие документы (подлинники):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1) личное заявление с просьбой о поступлении на муниципальную службу (на работу) и замещении должности муниципальной службы;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3) паспорт;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4) трудовую книжку, за исключением случаев, когда трудовой договор заключается впервые;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5) документ об образовании;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8) документы воинского учета - для военнообязанных и лиц, подлежащих призыву на военную службу;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9) заключение медицинского учреждения об отсутствии заболевания, препятствующего поступлению на муниципальную службу (в случаях, установленных федеральным законода</w:t>
      </w:r>
      <w:r w:rsidR="00C166A3">
        <w:rPr>
          <w:color w:val="000000"/>
          <w:sz w:val="28"/>
          <w:szCs w:val="28"/>
        </w:rPr>
        <w:t>тельством</w:t>
      </w:r>
      <w:r w:rsidRPr="00B95778">
        <w:rPr>
          <w:color w:val="000000"/>
          <w:sz w:val="28"/>
          <w:szCs w:val="28"/>
        </w:rPr>
        <w:t>);</w:t>
      </w:r>
    </w:p>
    <w:p w:rsidR="0059577D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C166A3" w:rsidRPr="00B95778" w:rsidRDefault="00C166A3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11) форму предоставления сведений об адресах сайтов и (или) страниц сайтов в информационно-телекоммуникационной сети «Интернет»;</w:t>
      </w:r>
    </w:p>
    <w:p w:rsidR="0059577D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C166A3" w:rsidRPr="00B95778" w:rsidRDefault="00C166A3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 Граждане, поступающие на</w:t>
      </w:r>
      <w:r>
        <w:rPr>
          <w:color w:val="000000"/>
          <w:sz w:val="28"/>
          <w:szCs w:val="28"/>
        </w:rPr>
        <w:t xml:space="preserve"> работу</w:t>
      </w:r>
      <w:r w:rsidRPr="00B95778">
        <w:rPr>
          <w:color w:val="000000"/>
          <w:sz w:val="28"/>
          <w:szCs w:val="28"/>
        </w:rPr>
        <w:t xml:space="preserve"> в управление социальной защиты населения, представляют следующие документы (подлинники):</w:t>
      </w:r>
    </w:p>
    <w:p w:rsidR="00C166A3" w:rsidRPr="00B95778" w:rsidRDefault="00C166A3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1) личное заявление с просьбой о поступлении на </w:t>
      </w:r>
      <w:r>
        <w:rPr>
          <w:color w:val="000000"/>
          <w:sz w:val="28"/>
          <w:szCs w:val="28"/>
        </w:rPr>
        <w:t xml:space="preserve"> работу</w:t>
      </w:r>
      <w:r w:rsidRPr="00B95778">
        <w:rPr>
          <w:color w:val="000000"/>
          <w:sz w:val="28"/>
          <w:szCs w:val="28"/>
        </w:rPr>
        <w:t>;</w:t>
      </w:r>
    </w:p>
    <w:p w:rsidR="00C166A3" w:rsidRPr="00B95778" w:rsidRDefault="00C166A3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B95778">
        <w:rPr>
          <w:color w:val="000000"/>
          <w:sz w:val="28"/>
          <w:szCs w:val="28"/>
        </w:rPr>
        <w:t>) паспорт;</w:t>
      </w:r>
    </w:p>
    <w:p w:rsidR="00C166A3" w:rsidRPr="00B95778" w:rsidRDefault="00C166A3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B95778">
        <w:rPr>
          <w:color w:val="000000"/>
          <w:sz w:val="28"/>
          <w:szCs w:val="28"/>
        </w:rPr>
        <w:t>) трудовую книжку, за исключением случаев, когда трудовой договор заключается впервые;</w:t>
      </w:r>
    </w:p>
    <w:p w:rsidR="00C166A3" w:rsidRPr="00B95778" w:rsidRDefault="00C166A3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5) документ об образовании;</w:t>
      </w:r>
    </w:p>
    <w:p w:rsidR="00C166A3" w:rsidRPr="00B95778" w:rsidRDefault="00C166A3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6) страховое свидетельство обязательного пенсионного страхования, за исключением случаев, когда трудовой договор заключается впервые;</w:t>
      </w:r>
    </w:p>
    <w:p w:rsidR="00C166A3" w:rsidRDefault="00D9160C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="00C166A3" w:rsidRPr="00B95778">
        <w:rPr>
          <w:color w:val="000000"/>
          <w:sz w:val="28"/>
          <w:szCs w:val="28"/>
        </w:rPr>
        <w:t>) документы воинского учета - для военнообязанных и лиц, подлежащих призыву на военную службу;</w:t>
      </w:r>
    </w:p>
    <w:p w:rsidR="002A5FEB" w:rsidRDefault="00D9160C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8</w:t>
      </w:r>
      <w:r w:rsidR="002A5FEB">
        <w:rPr>
          <w:color w:val="000000"/>
          <w:sz w:val="28"/>
          <w:szCs w:val="28"/>
        </w:rPr>
        <w:t>) справку о наличии (отсутствии) судимости и (или) факта уголовного преследования либо о прекращении 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политике и нормативно-правовому регулированию в сфере внутренних дел, - при поступлении на работу, связанную с деятельностью, к осуществлению к</w:t>
      </w:r>
      <w:r w:rsidR="00503398">
        <w:rPr>
          <w:color w:val="000000"/>
          <w:sz w:val="28"/>
          <w:szCs w:val="28"/>
        </w:rPr>
        <w:t>оторой  в соответствии с ТК</w:t>
      </w:r>
      <w:proofErr w:type="gramEnd"/>
      <w:r w:rsidR="00503398">
        <w:rPr>
          <w:color w:val="000000"/>
          <w:sz w:val="28"/>
          <w:szCs w:val="28"/>
        </w:rPr>
        <w:t xml:space="preserve"> РФ и иным федеральным законом не допускаются лица, имеющие или имевшие судимость, подвергающиеся или подвергавшиеся уголовному преследованию;</w:t>
      </w:r>
    </w:p>
    <w:p w:rsidR="00C166A3" w:rsidRPr="00B95778" w:rsidRDefault="00D9160C" w:rsidP="00C166A3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C166A3" w:rsidRPr="00B95778">
        <w:rPr>
          <w:color w:val="000000"/>
          <w:sz w:val="28"/>
          <w:szCs w:val="28"/>
        </w:rPr>
        <w:t>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D9160C" w:rsidRDefault="00D9160C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9. Граждане, связанные с эксплуатацией транспортных средств, представляют удостоверение на право управления транспортным средством.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10. Граждане, имеющее заключение медико-социальной экспертизы (МСЭ) о степени утраты профессиональной трудоспособности, об установлении инвалидности, представляют индивидуальную программу реабилитации инвалида.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11. Сведения, представленные гражданином при поступлении на муниципальную службу, могут подвергаться проверке. Если в результате проверки будут выявлены обстоятельства, препятствующие поступлению на муниципальную службу, то гражданину в письменной форме сообщается о причинах отказа в поступлении на муниципальную службу.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12. В установленных действующим законодательством случаях гражданин, поступающий на муниципальную службу (на работу), может быть обязан оформить допу</w:t>
      </w:r>
      <w:proofErr w:type="gramStart"/>
      <w:r w:rsidRPr="00B95778">
        <w:rPr>
          <w:color w:val="000000"/>
          <w:sz w:val="28"/>
          <w:szCs w:val="28"/>
        </w:rPr>
        <w:t>ск к св</w:t>
      </w:r>
      <w:proofErr w:type="gramEnd"/>
      <w:r w:rsidRPr="00B95778">
        <w:rPr>
          <w:color w:val="000000"/>
          <w:sz w:val="28"/>
          <w:szCs w:val="28"/>
        </w:rPr>
        <w:t>едениям, составляющим государственную тайну и иную, охраняемую федеральным законодательством, тайну. Отказ от оформления допуска является основанием для отказа гражданину в поступлении на муниципальную службу (на работу), о чем ему сообщается в письменной форме.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13. Гражданину, поступающему на муниципальную службу (на работу), может устанавливаться испытательный срок в соответствии с федеральным законодательством о труде.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14. </w:t>
      </w:r>
      <w:proofErr w:type="gramStart"/>
      <w:r w:rsidRPr="00B95778">
        <w:rPr>
          <w:color w:val="000000"/>
          <w:sz w:val="28"/>
          <w:szCs w:val="28"/>
        </w:rPr>
        <w:t xml:space="preserve">После подачи личного заявления (до подписания трудового договора) </w:t>
      </w:r>
      <w:r w:rsidR="00F32CFA">
        <w:rPr>
          <w:color w:val="000000"/>
          <w:sz w:val="28"/>
          <w:szCs w:val="28"/>
        </w:rPr>
        <w:t xml:space="preserve">ведущий </w:t>
      </w:r>
      <w:r w:rsidRPr="00B95778">
        <w:rPr>
          <w:color w:val="000000"/>
          <w:sz w:val="28"/>
          <w:szCs w:val="28"/>
        </w:rPr>
        <w:t>специалист по работе с кадрами управления социальной защиты населения совместно с руководителем соответствующего структурного подразделения обязан ознакомить поступающего на муниципальную службу (на работу) с н</w:t>
      </w:r>
      <w:r w:rsidR="00F32CFA">
        <w:rPr>
          <w:color w:val="000000"/>
          <w:sz w:val="28"/>
          <w:szCs w:val="28"/>
        </w:rPr>
        <w:t>астоящими Правилами, Положением</w:t>
      </w:r>
      <w:r w:rsidRPr="00B95778">
        <w:rPr>
          <w:color w:val="000000"/>
          <w:sz w:val="28"/>
          <w:szCs w:val="28"/>
        </w:rPr>
        <w:t xml:space="preserve"> </w:t>
      </w:r>
      <w:r w:rsidR="00F32CFA">
        <w:rPr>
          <w:color w:val="000000"/>
          <w:sz w:val="28"/>
          <w:szCs w:val="28"/>
        </w:rPr>
        <w:t>У</w:t>
      </w:r>
      <w:r w:rsidRPr="00B95778">
        <w:rPr>
          <w:color w:val="000000"/>
          <w:sz w:val="28"/>
          <w:szCs w:val="28"/>
        </w:rPr>
        <w:t>правления социальной защиты населения, Инструкцией по делопроизводству Админис</w:t>
      </w:r>
      <w:r w:rsidR="00F32CFA">
        <w:rPr>
          <w:color w:val="000000"/>
          <w:sz w:val="28"/>
          <w:szCs w:val="28"/>
        </w:rPr>
        <w:t>трации Еткульского муниципального района</w:t>
      </w:r>
      <w:r w:rsidRPr="00B95778">
        <w:rPr>
          <w:color w:val="000000"/>
          <w:sz w:val="28"/>
          <w:szCs w:val="28"/>
        </w:rPr>
        <w:t>, управления социальной защиты населения, Положением об отделе, должностной инструкцией, перечнем ограничений и запретов</w:t>
      </w:r>
      <w:proofErr w:type="gramEnd"/>
      <w:r w:rsidRPr="00B95778">
        <w:rPr>
          <w:color w:val="000000"/>
          <w:sz w:val="28"/>
          <w:szCs w:val="28"/>
        </w:rPr>
        <w:t xml:space="preserve">, </w:t>
      </w:r>
      <w:proofErr w:type="gramStart"/>
      <w:r w:rsidRPr="00B95778">
        <w:rPr>
          <w:color w:val="000000"/>
          <w:sz w:val="28"/>
          <w:szCs w:val="28"/>
        </w:rPr>
        <w:t>связанных</w:t>
      </w:r>
      <w:proofErr w:type="gramEnd"/>
      <w:r w:rsidRPr="00B95778">
        <w:rPr>
          <w:color w:val="000000"/>
          <w:sz w:val="28"/>
          <w:szCs w:val="28"/>
        </w:rPr>
        <w:t xml:space="preserve"> с прохождением муниципальной службы, нормативными правовыми актами по охране труда и противопожарной безопасности.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15. Поступление (прием) на муниципальную службу (на работу) осуществляется в порядке назначения на должность муниципальной службы (приема на работу), предусмотренную штатным расписанием управления социальной защиты населения, на условиях трудового договора, оформляемого и заключаемого в соответствии с требованиями федерального законодательства о труде и муниципальной службе. Поступление (прием) оформляется приказом начальника управления социальной защиты населения.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Приказ о назначении (о приеме) объявляется принятому под расписку с вручением ему экземпляра трудового договора, подписанного обеими </w:t>
      </w:r>
      <w:r w:rsidRPr="00B95778">
        <w:rPr>
          <w:color w:val="000000"/>
          <w:sz w:val="28"/>
          <w:szCs w:val="28"/>
        </w:rPr>
        <w:lastRenderedPageBreak/>
        <w:t>сторонами и заверенного гербовой печатью управления социальной защиты населения.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При заключении трудового договора впервые трудовая книжка </w:t>
      </w:r>
      <w:r w:rsidR="00F32CFA">
        <w:rPr>
          <w:color w:val="000000"/>
          <w:sz w:val="28"/>
          <w:szCs w:val="28"/>
        </w:rPr>
        <w:t>оформляе</w:t>
      </w:r>
      <w:r w:rsidRPr="00B95778">
        <w:rPr>
          <w:color w:val="000000"/>
          <w:sz w:val="28"/>
          <w:szCs w:val="28"/>
        </w:rPr>
        <w:t>тся управлением социальной защиты населения.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95778">
        <w:rPr>
          <w:color w:val="000000"/>
          <w:sz w:val="28"/>
          <w:szCs w:val="28"/>
        </w:rPr>
        <w:t>При не прохождении работником (водителем) периодических медицинских осмотров (обследований), а также внеочередных медицинских осмотров и диспансеризаций по направлению управления социальной защиты населения в случаях, предусмотренных Трудовым кодексом, Федеральным законодательством и иными нормативными правовыми актами Российской Федерации, Челябинской области, по истечении срока действия медицинской справки (заключения) управление социальной защиты населения не допускает работника (водителя) к исполнению им трудовых обязанностей.</w:t>
      </w:r>
      <w:proofErr w:type="gramEnd"/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В случае временного отсутствия начальника управления социальной защиты населения (отпуск, командировка, временная нетрудоспособность) исполнение обязанностей временно отсутствующего начальника управления возлагаются приказом начальника управления социальн</w:t>
      </w:r>
      <w:r w:rsidR="00F32CFA">
        <w:rPr>
          <w:color w:val="000000"/>
          <w:sz w:val="28"/>
          <w:szCs w:val="28"/>
        </w:rPr>
        <w:t xml:space="preserve">ой защиты населения на </w:t>
      </w:r>
      <w:r w:rsidRPr="00B95778">
        <w:rPr>
          <w:color w:val="000000"/>
          <w:sz w:val="28"/>
          <w:szCs w:val="28"/>
        </w:rPr>
        <w:t xml:space="preserve"> его заместител</w:t>
      </w:r>
      <w:r w:rsidR="00F32CFA">
        <w:rPr>
          <w:color w:val="000000"/>
          <w:sz w:val="28"/>
          <w:szCs w:val="28"/>
        </w:rPr>
        <w:t>я</w:t>
      </w:r>
      <w:r w:rsidRPr="00B95778">
        <w:rPr>
          <w:color w:val="000000"/>
          <w:sz w:val="28"/>
          <w:szCs w:val="28"/>
        </w:rPr>
        <w:t>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18. Расторжение трудового договора и увольнение с муниципальной службы (с работы) осуществляется только по основаниям, предусмотренным действующим федеральным законодательством о труде и муниципальной службе.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Срочный трудовой договор расторгается с истечением срока его действия, о чем работник должен быть предупрежден в письменной форме не менее чем за</w:t>
      </w:r>
      <w:r w:rsidRPr="00B95778">
        <w:rPr>
          <w:rStyle w:val="apple-converted-space"/>
          <w:color w:val="000000"/>
          <w:sz w:val="28"/>
          <w:szCs w:val="28"/>
        </w:rPr>
        <w:t> </w:t>
      </w:r>
      <w:r w:rsidRPr="00B95778">
        <w:rPr>
          <w:rStyle w:val="a4"/>
          <w:color w:val="000000"/>
          <w:sz w:val="28"/>
          <w:szCs w:val="28"/>
          <w:bdr w:val="none" w:sz="0" w:space="0" w:color="auto" w:frame="1"/>
        </w:rPr>
        <w:t>три</w:t>
      </w:r>
      <w:r w:rsidRPr="00B95778">
        <w:rPr>
          <w:rStyle w:val="apple-converted-space"/>
          <w:color w:val="000000"/>
          <w:sz w:val="28"/>
          <w:szCs w:val="28"/>
        </w:rPr>
        <w:t> </w:t>
      </w:r>
      <w:r w:rsidRPr="00B95778">
        <w:rPr>
          <w:color w:val="000000"/>
          <w:sz w:val="28"/>
          <w:szCs w:val="28"/>
        </w:rPr>
        <w:t>календарных дня до его увольнения.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Договор, заключенный на время исполнения обязанностей отсутствующего работника, расторгается с выходом работника на работу.</w:t>
      </w:r>
    </w:p>
    <w:p w:rsidR="00DF28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19. </w:t>
      </w:r>
      <w:proofErr w:type="gramStart"/>
      <w:r w:rsidRPr="00B95778">
        <w:rPr>
          <w:color w:val="000000"/>
          <w:sz w:val="28"/>
          <w:szCs w:val="28"/>
        </w:rPr>
        <w:t xml:space="preserve">Увольняющийся обязан отчитаться перед руководителем соответствующего отдела управления социальной защиты населения за документы и имущество, находившееся у него в пользовании не позднее, чем за 7 дней до окончания срока отработки. </w:t>
      </w:r>
      <w:proofErr w:type="gramEnd"/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20. Прекращение (расторжение) трудового договора оформляется приказом начальника управления социальной защиты населения и объявляется </w:t>
      </w:r>
      <w:proofErr w:type="gramStart"/>
      <w:r w:rsidRPr="00B95778">
        <w:rPr>
          <w:color w:val="000000"/>
          <w:sz w:val="28"/>
          <w:szCs w:val="28"/>
        </w:rPr>
        <w:t>увольняющемуся</w:t>
      </w:r>
      <w:proofErr w:type="gramEnd"/>
      <w:r w:rsidRPr="00B95778">
        <w:rPr>
          <w:color w:val="000000"/>
          <w:sz w:val="28"/>
          <w:szCs w:val="28"/>
        </w:rPr>
        <w:t xml:space="preserve"> под расписку. В день увольнения ему выдается трудовая книжка и производится полный расчет.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Днём прекращения трудового договора во всех случаях является последний день работы муниципального служащего (работника), за исключением случаев, когда муниципальный служащий (работник) фактически не работал, но за ним в соответствии с Трудовым кодексом Российской Федерации и иными федеральными законами сохранялось место работы (должность).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III. Основные права и обязанности муниципальных служащих (работников)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21. Муниципальный служащий (работник) имеет право </w:t>
      </w:r>
      <w:proofErr w:type="gramStart"/>
      <w:r w:rsidRPr="00B95778">
        <w:rPr>
          <w:color w:val="000000"/>
          <w:sz w:val="28"/>
          <w:szCs w:val="28"/>
        </w:rPr>
        <w:t>на</w:t>
      </w:r>
      <w:proofErr w:type="gramEnd"/>
      <w:r w:rsidRPr="00B95778">
        <w:rPr>
          <w:color w:val="000000"/>
          <w:sz w:val="28"/>
          <w:szCs w:val="28"/>
        </w:rPr>
        <w:t>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1) ознакомление с документами, устанавливающими его права и обязанности по замещаемой должности, критериями оценки качества исполнения должностных обязанностей и условиями продвижения по службе;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3) оплату труда и другие выплаты в соответствии с трудовым законодательством и законодательством о муниципальной службе и трудовым договором;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4) отдых, обеспечиваемый установлением нормальной продолжительности рабочего времени, предоставлением выходных дней и нерабочих праздничных дней, а также ежегодного оплачиваемого отпуска;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администрации района;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6) защиту своих персональных данных;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7) пенсионное обеспечение в соответствии с законодательством Российской Федерации;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8) ознакомление со всеми материалами своего личного дела, документами до внесения их в его личное дело, а также на приобщение к личному делу его письменных объяснений;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9) обязательное социальное страхование в случаях, предусмотренных федеральными законами;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10) защиту своих  трудовых прав, свобод и законных интересов всеми не запрещенными законом способами.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22. Муниципальный служащий (работник) обязан: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95778">
        <w:rPr>
          <w:color w:val="000000"/>
          <w:sz w:val="28"/>
          <w:szCs w:val="28"/>
        </w:rPr>
        <w:t xml:space="preserve">1) 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законы и иные нормативные правовые акты органов государственной власти Челябинской области, нормативные правовые акты органов местного самоуправления, Устав </w:t>
      </w:r>
      <w:r w:rsidR="00DF2878">
        <w:rPr>
          <w:color w:val="000000"/>
          <w:sz w:val="28"/>
          <w:szCs w:val="28"/>
        </w:rPr>
        <w:t>Еткульского муниципального района</w:t>
      </w:r>
      <w:r w:rsidRPr="00B95778">
        <w:rPr>
          <w:color w:val="000000"/>
          <w:sz w:val="28"/>
          <w:szCs w:val="28"/>
        </w:rPr>
        <w:t>, Положение об Управлении социальной защиты населения, распоряжения и приказы начальника Управления социальной защиты населения либо иного уполномоченного им должностного лица и обеспечивать их</w:t>
      </w:r>
      <w:proofErr w:type="gramEnd"/>
      <w:r w:rsidRPr="00B95778">
        <w:rPr>
          <w:color w:val="000000"/>
          <w:sz w:val="28"/>
          <w:szCs w:val="28"/>
        </w:rPr>
        <w:t xml:space="preserve"> исполнение;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добросовестно исполнять свои трудовые обязанности, возложенные на него трудовым договором;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3) исполнять должностные обязанности в соответствии с должностной инструкцией;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4) соблюдать при исполнении должностных обязанностей права и законные интересы граждан и организаций;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5) соблюдать установленные в Управлении социальной защиты населения Правила внутреннего трудового распорядка,  должностную инструкцию, порядок работы со служебной информацией;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6) поддерживать уровень квалификации, необходимый для надлежащего исполнения должностных обязанностей;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7) не разглашать сведения, составляющие государственную и иную охраняемую федеральными законами тайну, сведения, ставшие ему известными в связи с исполнением должностных обязанностей, в том числе после увольнения с муниципальной службы, а также сведения, касающиеся частной жизни и здоровья граждан или затрагивающие их честь и достоинство;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8) беречь государственное и муниципальное имущество, в том числе предоставленное ему для исполнения должностных обязанностей;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95778">
        <w:rPr>
          <w:color w:val="000000"/>
          <w:sz w:val="28"/>
          <w:szCs w:val="28"/>
        </w:rPr>
        <w:t>9) своевременно представлять</w:t>
      </w:r>
      <w:r w:rsidR="00DF2878">
        <w:rPr>
          <w:color w:val="000000"/>
          <w:sz w:val="28"/>
          <w:szCs w:val="28"/>
        </w:rPr>
        <w:t xml:space="preserve"> ведущему </w:t>
      </w:r>
      <w:r w:rsidRPr="00B95778">
        <w:rPr>
          <w:color w:val="000000"/>
          <w:sz w:val="28"/>
          <w:szCs w:val="28"/>
        </w:rPr>
        <w:t xml:space="preserve"> специалисту по работе с кадрами в установленном порядке предусмотренные законодательством Российской Федерации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  <w:proofErr w:type="gramEnd"/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10) сообщать начальнику Управления социальной защиты населения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11) соблюдать ограничения, выполнять обязательства, не нарушать запреты, которые установлены федеральным законодательством о муниципальной службе и другими федеральными законами;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12) сообщать начальнику Управления социальной защиты населения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(неосновательного обогащения) в денежной либо натуральной форме, доходов в виде материальной выгоды непосредственно для муниципального служащего, членов его семьи, а также для граждан или организаций, с которыми муниципальный служащий связан финансовыми или иными обязательствами.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B95778">
        <w:rPr>
          <w:color w:val="000000"/>
          <w:sz w:val="28"/>
          <w:szCs w:val="28"/>
        </w:rPr>
        <w:lastRenderedPageBreak/>
        <w:t>Под конфликтом интересов понимается ситуация,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граждан, организаций, общества, Российской Федерации, Челябинск</w:t>
      </w:r>
      <w:r w:rsidR="00814DAA">
        <w:rPr>
          <w:color w:val="000000"/>
          <w:sz w:val="28"/>
          <w:szCs w:val="28"/>
        </w:rPr>
        <w:t xml:space="preserve">ой области, </w:t>
      </w:r>
      <w:r w:rsidRPr="00B95778">
        <w:rPr>
          <w:color w:val="000000"/>
          <w:sz w:val="28"/>
          <w:szCs w:val="28"/>
        </w:rPr>
        <w:t xml:space="preserve"> способное привести к причинению вреда этим законным интересам граждан, организаций, общества, Российской Федерации, Челяби</w:t>
      </w:r>
      <w:r w:rsidR="00814DAA">
        <w:rPr>
          <w:color w:val="000000"/>
          <w:sz w:val="28"/>
          <w:szCs w:val="28"/>
        </w:rPr>
        <w:t>нской области</w:t>
      </w:r>
      <w:r w:rsidRPr="00B95778">
        <w:rPr>
          <w:color w:val="000000"/>
          <w:sz w:val="28"/>
          <w:szCs w:val="28"/>
        </w:rPr>
        <w:t>;</w:t>
      </w:r>
      <w:proofErr w:type="gramEnd"/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13) соблюдать трудовую дисциплину;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14) экономить электроэнергию и своевременно отключать свет в кабинетах и коридорах;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15) соблюдать требования по охране труда и обеспечению безопасности труда.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16) в случае невозможности присутствовать на рабочем месте в связи с болезнью или другими уважительными причинами муниципальный служащий (работник) обязан в тот же день сообщить об этом своему непосредственному руководителю или специалисту по работе с кадрами Управления социальной защиты населения всеми доступными средствами (через родственников, по телефону и т.п.).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IV. Основные права и обязанности работодателя (Управления социальной защиты населения)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23. Работодатель (Управление социальной защиты населения) имеет право: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1) заключать, изменять и расторгать трудовые договоры с муниципальными служащими (работниками) в порядке и на условиях, которые установлены федеральным законодательством о труде и муниципальной службе;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принимать локальные нормативные акты;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3) требовать от муниципальных служащих (работников) исполнения ими трудовых обязанностей и бережного отношения к имуществу Управления социальной защиты населения, соблюдения Правил внутреннего </w:t>
      </w:r>
      <w:r w:rsidR="00814DAA">
        <w:rPr>
          <w:color w:val="000000"/>
          <w:sz w:val="28"/>
          <w:szCs w:val="28"/>
        </w:rPr>
        <w:t>трудового распорядка, Положения</w:t>
      </w:r>
      <w:r w:rsidRPr="00B95778">
        <w:rPr>
          <w:color w:val="000000"/>
          <w:sz w:val="28"/>
          <w:szCs w:val="28"/>
        </w:rPr>
        <w:t xml:space="preserve"> Управления социальной защиты населения;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4) поощрять муниципальных служащих (работников) за добросовестное исполнение трудовых обязанностей, продолжительную и безупречную муниципальную службу (работу);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5) привлекать муниципальных служащих (работников) к дисциплинарной и материальной ответственности в порядке, установленном трудовым законодательством и иными федеральными законами.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24. Работодатель (Управление социальной защиты населения) обязан: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1) обеспечивать рациональную организацию труда муниципальных служащих (работников) Управления социальной защиты населения;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предоставлять муниципальным служащим (работникам) оборудованное надлежащим образом рабочее место, соответствующее санитарно-гигиеническим нормам и безопасным условиям труда;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3) создавать благоприятный морально-психологический климат, деловую и творческую обстановку в коллективе;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4) развивать и поощрять личную творческую инициативу и активность муниципальных служащих (работников);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5) обеспечивать правильное применение действующих условий оплаты и нормирования труда, стимулировать материальную заинтересованность муниципальных служащих (работников) в результатах труда;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6) выплачивать заработную плату муниципальным служащим </w:t>
      </w:r>
      <w:r w:rsidR="00814DAA">
        <w:rPr>
          <w:color w:val="000000"/>
          <w:sz w:val="28"/>
          <w:szCs w:val="28"/>
        </w:rPr>
        <w:t>(работникам) два раза в месяц 11</w:t>
      </w:r>
      <w:r w:rsidRPr="00B95778">
        <w:rPr>
          <w:color w:val="000000"/>
          <w:sz w:val="28"/>
          <w:szCs w:val="28"/>
        </w:rPr>
        <w:t xml:space="preserve"> и </w:t>
      </w:r>
      <w:r w:rsidR="00814DAA">
        <w:rPr>
          <w:color w:val="000000"/>
          <w:sz w:val="28"/>
          <w:szCs w:val="28"/>
        </w:rPr>
        <w:t>26</w:t>
      </w:r>
      <w:r w:rsidRPr="00B95778">
        <w:rPr>
          <w:color w:val="000000"/>
          <w:sz w:val="28"/>
          <w:szCs w:val="28"/>
        </w:rPr>
        <w:t xml:space="preserve"> числа;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7) обеспечивать соблюдение трудовой дисциплины, применять меры воздействия к нарушителям трудовой дисциплины;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8) принимать необходимые меры по профилактике производственного травматизма;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9) постоянно контролировать знание и соблюдение работниками всех требований инструкций по технике безопасности, производственной санитарии и гигиене труда, противопожарной охране;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10) обеспечивать систематическую подготовку, переподготовку и повышение квалификации муниципальных служащих (работников);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11) проводить аттестацию муниципальных служащих в порядке, установленном действующим законодательством о муниципальной службе;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12) обеспечивать продвижение муниципальных служащих по службе;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13) обеспечивать защиту персональных данных муниципальных служащих (работников) от неправомерного их использования или утраты;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14) обеспечивать предоставление гарантий муниципальным служащим, установленных действующим законодательством о муниципальной службе;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15) обеспечивать муниципальных служащих (работников) помещением для приема пищи;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16) соблюдать законодательство о труде и муниципальной службе;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17) осуществлять обязательное социальное страхование муниципальных служащих (работников) в порядке, установленном федеральными законами;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18) способствовать улучшению жилищных условий муниципальных служащих (работников).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V. Режим рабочего времени и время отдыха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25. Для муниципальных служащих (работников) Управления социальной защиты населения устанавливается 40-часовая пятидневная рабочая неделя</w:t>
      </w:r>
      <w:r w:rsidR="00484772">
        <w:rPr>
          <w:color w:val="000000"/>
          <w:sz w:val="28"/>
          <w:szCs w:val="28"/>
        </w:rPr>
        <w:t xml:space="preserve"> для мужчин и 36-часовая рабочая неделя для женщин</w:t>
      </w:r>
      <w:r w:rsidRPr="00B95778">
        <w:rPr>
          <w:color w:val="000000"/>
          <w:sz w:val="28"/>
          <w:szCs w:val="28"/>
        </w:rPr>
        <w:t xml:space="preserve"> с двумя выходными днями в субботу и воскресенье, кроме муниципальных служащих (работников) упомянутых в пунктах 27, 28.</w:t>
      </w:r>
    </w:p>
    <w:p w:rsidR="0059577D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26. В Управлении устанавливается следующий распорядок рабочего дня:</w:t>
      </w:r>
    </w:p>
    <w:p w:rsidR="00484772" w:rsidRDefault="00484772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мужчин с 08:00 – 17:00, перерыв для отдыха и питания продолжительностью 1 час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 12:00 -13:00).</w:t>
      </w:r>
    </w:p>
    <w:p w:rsidR="00484772" w:rsidRDefault="00484772" w:rsidP="00484772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женщин понедельник с 08:00 – 17:00, перерыв для отдыха и питания продолжительностью 1 час </w:t>
      </w:r>
      <w:proofErr w:type="gramStart"/>
      <w:r>
        <w:rPr>
          <w:color w:val="000000"/>
          <w:sz w:val="28"/>
          <w:szCs w:val="28"/>
        </w:rPr>
        <w:t xml:space="preserve">( </w:t>
      </w:r>
      <w:proofErr w:type="gramEnd"/>
      <w:r>
        <w:rPr>
          <w:color w:val="000000"/>
          <w:sz w:val="28"/>
          <w:szCs w:val="28"/>
        </w:rPr>
        <w:t>с 12:00 -13:00), вторник-пятница с 08:00-16:00 перерыв для отдыха и питания продолжительностью 1 час ( с 12:00 -13:00).</w:t>
      </w:r>
    </w:p>
    <w:p w:rsidR="00484772" w:rsidRPr="00484772" w:rsidRDefault="00484772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t xml:space="preserve">    </w:t>
      </w:r>
      <w:proofErr w:type="gramStart"/>
      <w:r w:rsidRPr="00484772">
        <w:rPr>
          <w:sz w:val="28"/>
          <w:szCs w:val="28"/>
        </w:rPr>
        <w:t>В соответствии с ТК РФ работа не производится в праздничные дни (за исключением случаев, предусмотренных в ст. 113 ТК РФ):  1, 2, 3, 4, 5, 6 и 8 января – Новогодние каникулы;</w:t>
      </w:r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7 января – Рождество Христово;</w:t>
      </w:r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23 февраля – День защитника Отечества;</w:t>
      </w:r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8 марта – Международный женский день;</w:t>
      </w:r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1 мая – Праздник Весны и Труда;</w:t>
      </w:r>
      <w:proofErr w:type="gramEnd"/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9 мая – День Победы;</w:t>
      </w:r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12 июня – День России;</w:t>
      </w:r>
      <w:r w:rsidRPr="00484772">
        <w:rPr>
          <w:sz w:val="28"/>
          <w:szCs w:val="28"/>
        </w:rPr>
        <w:sym w:font="Symbol" w:char="F0B7"/>
      </w:r>
      <w:r w:rsidRPr="00484772">
        <w:rPr>
          <w:sz w:val="28"/>
          <w:szCs w:val="28"/>
        </w:rPr>
        <w:t xml:space="preserve">  4 ноября – День народного единства</w:t>
      </w:r>
      <w:r w:rsidRPr="00484772">
        <w:rPr>
          <w:sz w:val="28"/>
          <w:szCs w:val="28"/>
        </w:rPr>
        <w:sym w:font="Symbol" w:char="F0B7"/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Накануне нерабочих праздничных дней продолжительность работы сокращается на один час. </w:t>
      </w:r>
      <w:proofErr w:type="gramStart"/>
      <w:r w:rsidRPr="00B95778">
        <w:rPr>
          <w:color w:val="000000"/>
          <w:sz w:val="28"/>
          <w:szCs w:val="28"/>
        </w:rPr>
        <w:t>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27. Для сторожей Управления социальной защиты населения устанавливается сменный режим рабочего времени и выходные дни согласно графику сменности.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Продолжительность работы при сменном режиме, в том числе время начала и окончания ежедневной работы определяется графиком сменности, утверждаемым начальникам Управления социальной защиты населения, с соблюдением установленной законодательством продолжительности рабочего времени за учетный период (месяц).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График сменности составляется, оформляется и доводится до сторожей Управления социальной защиты населения не позднее, чем за один месяц до введения их в действие непосредственным руководителем - </w:t>
      </w:r>
      <w:r w:rsidR="00AB4A05">
        <w:rPr>
          <w:color w:val="000000"/>
          <w:sz w:val="28"/>
          <w:szCs w:val="28"/>
        </w:rPr>
        <w:t>комендантом</w:t>
      </w:r>
      <w:r w:rsidRPr="00B95778">
        <w:rPr>
          <w:color w:val="000000"/>
          <w:sz w:val="28"/>
          <w:szCs w:val="28"/>
        </w:rPr>
        <w:t xml:space="preserve">. По истечении отчетного месяца график сменности сдается </w:t>
      </w:r>
      <w:r w:rsidR="00AB4A05">
        <w:rPr>
          <w:color w:val="000000"/>
          <w:sz w:val="28"/>
          <w:szCs w:val="28"/>
        </w:rPr>
        <w:t>комендантом</w:t>
      </w:r>
      <w:r w:rsidRPr="00B95778">
        <w:rPr>
          <w:color w:val="000000"/>
          <w:sz w:val="28"/>
          <w:szCs w:val="28"/>
        </w:rPr>
        <w:t xml:space="preserve"> </w:t>
      </w:r>
      <w:r w:rsidR="00AB4A05">
        <w:rPr>
          <w:color w:val="000000"/>
          <w:sz w:val="28"/>
          <w:szCs w:val="28"/>
        </w:rPr>
        <w:lastRenderedPageBreak/>
        <w:t>ведущему специалисту</w:t>
      </w:r>
      <w:r w:rsidRPr="00B95778">
        <w:rPr>
          <w:color w:val="000000"/>
          <w:sz w:val="28"/>
          <w:szCs w:val="28"/>
        </w:rPr>
        <w:t xml:space="preserve"> отдела бухгалтерского учета и отчетности, ответственному за начисление заработной платы.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В случае неявки сменяющего работник (сторож) заявляет об этом непосредственному руководителю (заведующему хозяйством административно-хозяйственного отдела), который обязан немедленно принять меры к замене сменщика другим работником (сторожем). Работа в течение двух смен подряд запрещается.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28. Для водителя автомобиля Управления социальной защиты населения режим рабочего времени и отдыха устанавливается в соответствии с Трудовым кодексом, Положением об особенностях режима рабочего времени и времени отдыха водителей автомобилей, утвержденным приказом Минтранса России от 20.08.2004г. №15 (зарегистрировано в Минюсте России 1 ноября 2004 года № 6094).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31. Работа в выходные и праздничные дни допускается в исключительных случаях по приказу начальника Управления либо иного уполномоченного им должностного лица, с письменного согласия муниципального служащего (работника), в порядке, предусмотренном действующим законодательством о труде.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32. Руководство Управления социальн</w:t>
      </w:r>
      <w:r w:rsidR="00FF660D">
        <w:rPr>
          <w:color w:val="000000"/>
          <w:sz w:val="28"/>
          <w:szCs w:val="28"/>
        </w:rPr>
        <w:t>ой защиты населения (заместитель</w:t>
      </w:r>
      <w:r w:rsidRPr="00B95778">
        <w:rPr>
          <w:color w:val="000000"/>
          <w:sz w:val="28"/>
          <w:szCs w:val="28"/>
        </w:rPr>
        <w:t xml:space="preserve"> начальника Управления социальной защиты населения), руководители структурных подразделений (начальники отделов, </w:t>
      </w:r>
      <w:r w:rsidR="00FF660D">
        <w:rPr>
          <w:color w:val="000000"/>
          <w:sz w:val="28"/>
          <w:szCs w:val="28"/>
        </w:rPr>
        <w:t>комендант</w:t>
      </w:r>
      <w:r w:rsidRPr="00B95778">
        <w:rPr>
          <w:color w:val="000000"/>
          <w:sz w:val="28"/>
          <w:szCs w:val="28"/>
        </w:rPr>
        <w:t>) могут привлекаться к домашнему дежурству в праздничные и выходные дни по графику, утвержденному начальником Управления социальной защиты населения, с их письменного согласия.</w:t>
      </w:r>
      <w:r w:rsidR="00590644">
        <w:rPr>
          <w:color w:val="000000"/>
          <w:sz w:val="28"/>
          <w:szCs w:val="28"/>
        </w:rPr>
        <w:t xml:space="preserve">  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33. Ответственность за ведение табеля учета рабочего времени и времени отдыха возлагается на руководителей структурных подразделений (начальников отделов, </w:t>
      </w:r>
      <w:r w:rsidR="00590644">
        <w:rPr>
          <w:color w:val="000000"/>
          <w:sz w:val="28"/>
          <w:szCs w:val="28"/>
        </w:rPr>
        <w:t>комендант</w:t>
      </w:r>
      <w:r w:rsidRPr="00B95778">
        <w:rPr>
          <w:color w:val="000000"/>
          <w:sz w:val="28"/>
          <w:szCs w:val="28"/>
        </w:rPr>
        <w:t>) по муниципальным служащим (</w:t>
      </w:r>
      <w:r w:rsidR="00590644">
        <w:rPr>
          <w:color w:val="000000"/>
          <w:sz w:val="28"/>
          <w:szCs w:val="28"/>
        </w:rPr>
        <w:t>работникам) своих подразделений и передается ведущему специалисту по кадрам для составления сводного табеля.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Надлежащим образом оформленный табель учета рабочего времени и времени</w:t>
      </w:r>
      <w:r w:rsidR="00590644">
        <w:rPr>
          <w:color w:val="000000"/>
          <w:sz w:val="28"/>
          <w:szCs w:val="28"/>
        </w:rPr>
        <w:t xml:space="preserve"> отдыха два раза в месяц</w:t>
      </w:r>
      <w:r w:rsidRPr="00B95778">
        <w:rPr>
          <w:color w:val="000000"/>
          <w:sz w:val="28"/>
          <w:szCs w:val="28"/>
        </w:rPr>
        <w:t xml:space="preserve"> сдается специалисту отдела бухгалтерского учета и отчетности, ответственному за начисление заработной платы.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34. Работа, связанная с отсутствием на рабочем месте (кроме командировок), осуществляется по личным указаниям начальника Управления социальной защиты населения, его заместителей, либо начальника отдела с обязательной записью об этом в специальном журнале.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35. Выезды муниципальных служащих (работников) в служебные командировки осуществляются по приказу начальника Управления социальной защиты населения с предоставлением гарантий и возмещением расходов, связанных со служебной командировкой, в соответствии с действующим законодательством.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36. Ежегодные основные и дополнительные отпуска муниципальным служащим (работникам) Управления социальной защиты населения устанавливаются в соответствии с действующим законодательством о муниципальной службе и труде.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Ежегодный график отпусков утверждается начальником Управления социальной защиты населения не позднее, чем за две недели до наступления календарного года и доводится до сведения всех муниципальных служащих (работников) Управления социальной защиты населения под роспись.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График отпусков обязателен как для работодателя (Управления социальной защиты населения), так и для муниципального служащего (работника).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О времени начала отпуска муниципальный служащий (работник) извещается под роспись не менее чем за две недели.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37. В случае заболевания муниципальный служащий (работник) по получении соответствующего документа об освобождении от работы по болезни обязан в тот же день сообщить об этом непосредственному руководителю (начальнику отдела, </w:t>
      </w:r>
      <w:r w:rsidR="00590644">
        <w:rPr>
          <w:color w:val="000000"/>
          <w:sz w:val="28"/>
          <w:szCs w:val="28"/>
        </w:rPr>
        <w:t>коменданту</w:t>
      </w:r>
      <w:r w:rsidRPr="00B95778">
        <w:rPr>
          <w:color w:val="000000"/>
          <w:sz w:val="28"/>
          <w:szCs w:val="28"/>
        </w:rPr>
        <w:t>) или специалисту по работе с кадрами всеми доступными средствами (через родственников, по телефону и т.п.)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Непосредственный руководитель (начальник отдела, </w:t>
      </w:r>
      <w:r w:rsidR="00590644">
        <w:rPr>
          <w:color w:val="000000"/>
          <w:sz w:val="28"/>
          <w:szCs w:val="28"/>
        </w:rPr>
        <w:t>комендант</w:t>
      </w:r>
      <w:r w:rsidRPr="00B95778">
        <w:rPr>
          <w:color w:val="000000"/>
          <w:sz w:val="28"/>
          <w:szCs w:val="28"/>
        </w:rPr>
        <w:t>) обязан сообщить о болезни муниципального служащего (работника) специалисту по работе с кадрами немедленно по получении такой информации.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VI. Применяемые к муниципальным служащим (работникам) меры поощрения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38. За успешное и добросовестное исполнение муниципальными служащими (работниками) своих должностных обязанностей, продолжительную и безупречную муниципальную службу (работу) могут применяться следующие виды поощрения и награждения: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1) </w:t>
      </w:r>
      <w:r w:rsidR="00590644">
        <w:rPr>
          <w:color w:val="000000"/>
          <w:sz w:val="28"/>
          <w:szCs w:val="28"/>
        </w:rPr>
        <w:t xml:space="preserve"> единовременное</w:t>
      </w:r>
      <w:r w:rsidRPr="00B95778">
        <w:rPr>
          <w:color w:val="000000"/>
          <w:sz w:val="28"/>
          <w:szCs w:val="28"/>
        </w:rPr>
        <w:t xml:space="preserve"> </w:t>
      </w:r>
      <w:r w:rsidR="00590644">
        <w:rPr>
          <w:color w:val="000000"/>
          <w:sz w:val="28"/>
          <w:szCs w:val="28"/>
        </w:rPr>
        <w:t>премирование;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2) награждение Почетной грамотой </w:t>
      </w:r>
      <w:r w:rsidR="00590644">
        <w:rPr>
          <w:color w:val="000000"/>
          <w:sz w:val="28"/>
          <w:szCs w:val="28"/>
        </w:rPr>
        <w:t>Управления социальной защиты населения</w:t>
      </w:r>
    </w:p>
    <w:p w:rsidR="0059577D" w:rsidRPr="00B95778" w:rsidRDefault="00A6013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9577D" w:rsidRPr="00B95778">
        <w:rPr>
          <w:color w:val="000000"/>
          <w:sz w:val="28"/>
          <w:szCs w:val="28"/>
        </w:rPr>
        <w:t xml:space="preserve">) награждение Почетной грамотой </w:t>
      </w:r>
      <w:r>
        <w:rPr>
          <w:color w:val="000000"/>
          <w:sz w:val="28"/>
          <w:szCs w:val="28"/>
        </w:rPr>
        <w:t xml:space="preserve">Главы </w:t>
      </w:r>
      <w:r w:rsidR="0059577D" w:rsidRPr="00B95778">
        <w:rPr>
          <w:color w:val="000000"/>
          <w:sz w:val="28"/>
          <w:szCs w:val="28"/>
        </w:rPr>
        <w:t xml:space="preserve"> района;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7) представление к присвоению почетных званий и награждению государственными и ведомственными наградами Российской Федерации, Че</w:t>
      </w:r>
      <w:r w:rsidR="00A6013D">
        <w:rPr>
          <w:color w:val="000000"/>
          <w:sz w:val="28"/>
          <w:szCs w:val="28"/>
        </w:rPr>
        <w:t>лябинской области.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Сведения о поощрениях объявляются в приказе начальника Управления социальной защиты населения, доводятся до всего коллектива и вносятся в трудовые книжки муниципальных служащих (работников).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VII. Применяемые к муниципальным служащим (работникам) меры взыскания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40. Дисциплинарный проступок есть неисполнение или ненадлежащее исполнение муниципальным служащим (работником) по его вине возложенных на него служебных обязанностей, выразившихся в несоблюдении: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1) Правил внутреннего трудового распорядка Управления социальной защиты населения;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требований должностной инструкции;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3) требований Положения об отделе;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4) распоряжений, приказов и поручений (в том числе устных) руководства Управления либо непосредственного руководителя;</w:t>
      </w:r>
    </w:p>
    <w:p w:rsidR="0059577D" w:rsidRPr="00B95778" w:rsidRDefault="00BA758A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Положения</w:t>
      </w:r>
      <w:r w:rsidR="0059577D" w:rsidRPr="00B95778">
        <w:rPr>
          <w:color w:val="000000"/>
          <w:sz w:val="28"/>
          <w:szCs w:val="28"/>
        </w:rPr>
        <w:t xml:space="preserve"> Управления социальной защиты населения и Инструкции по дело</w:t>
      </w:r>
      <w:r>
        <w:rPr>
          <w:color w:val="000000"/>
          <w:sz w:val="28"/>
          <w:szCs w:val="28"/>
        </w:rPr>
        <w:t>производству администрации Еткульского муниципального района</w:t>
      </w:r>
      <w:r w:rsidR="0059577D" w:rsidRPr="00B95778">
        <w:rPr>
          <w:color w:val="000000"/>
          <w:sz w:val="28"/>
          <w:szCs w:val="28"/>
        </w:rPr>
        <w:t>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6) требований технических правил, инструкций и положений;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7) обязанностей, ограничений и запретов, связанных с муниципальной службой;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8) сроков подготовки документов и выполнения поручения руководства Управления либо непосредственного руководителя;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9) сроков рассмотрения письменных и устных обращений граждан и юридических лиц, включая входящую корреспонденцию, заявлений (жалоб) граждан;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10) требований со стороны контролирующих и проверяющих органов.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Указанный перечень не является исчерпывающим.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Муниципальные служащие (работники) несут ответственность за совершение дисциплинарных проступков.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41. За совершение дисциплинарного проступка применяются следующие дисциплинарные взыскания: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1) замечание;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2) выговор;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3) увольнение с муниципальной службы (работы) по соответствующим основаниям, предусмотренным действующим законодательством о муниципальной службе и труде.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42. За разглашение служебной информации ограниченного распространения, иной служебной информации, охраняемой законом, применяются дисциплинарные взыскания, указанные в пункте 40 настоящих Правил, если разглашение не ведет к иной, установленной законом, ответственности.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43.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приказом начальника Управления социальной защиты населения.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44. Дисциплинарное взыскание оформляется приказом начальника Управления социальной защиты населения. Приказ о применении дисциплинарного взыскания сообщается муниципальному служащему (работнику) под расписку.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При увольнении муниципального служащего (работника) по инициативе работодателя (Управления социальной защиты населения) за совершение дисциплинарного проступка премия по результатам работы за соответствующий период премирования и вознаграждение по итогам работы за год не начисляются.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45. Порядок применения и снятия дисциплинарных взысканий определяется трудовым законодательством.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46. В течение установленного законодательством о труде срока действия дисциплинарного взыскания, меры поощрения (пункт 38) к муниципальному служащему (работнику) не применяются.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VIII. Ответственность работодателя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(Управления социальной защиты населения)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47. За нарушение требований законодательства о труде и муниципальной службе, иных актов, содержащих нормы трудового права (в том числе локальных актов), работодатель (Управление социальной защиты населения) может привлекаться к </w:t>
      </w:r>
      <w:r w:rsidR="0000543A">
        <w:rPr>
          <w:color w:val="000000"/>
          <w:sz w:val="28"/>
          <w:szCs w:val="28"/>
        </w:rPr>
        <w:t xml:space="preserve">материальной, </w:t>
      </w:r>
      <w:r w:rsidRPr="00B95778">
        <w:rPr>
          <w:color w:val="000000"/>
          <w:sz w:val="28"/>
          <w:szCs w:val="28"/>
        </w:rPr>
        <w:t>административной, гражданско-правовой и уголовной ответственности.</w:t>
      </w:r>
    </w:p>
    <w:p w:rsidR="0000543A" w:rsidRPr="00907B2B" w:rsidRDefault="0000543A" w:rsidP="0000543A">
      <w:pPr>
        <w:pStyle w:val="ConsPlusNormal"/>
        <w:jc w:val="both"/>
        <w:rPr>
          <w:sz w:val="28"/>
          <w:szCs w:val="28"/>
        </w:rPr>
      </w:pPr>
      <w:r w:rsidRPr="00907B2B">
        <w:rPr>
          <w:sz w:val="28"/>
          <w:szCs w:val="28"/>
        </w:rPr>
        <w:t xml:space="preserve"> Работник несет материальную ответственность как за прямой действительный ущерб, непосредственно причиненный им</w:t>
      </w:r>
      <w:r>
        <w:rPr>
          <w:sz w:val="28"/>
          <w:szCs w:val="28"/>
        </w:rPr>
        <w:t xml:space="preserve"> </w:t>
      </w:r>
      <w:r w:rsidRPr="00907B2B">
        <w:rPr>
          <w:sz w:val="28"/>
          <w:szCs w:val="28"/>
        </w:rPr>
        <w:t xml:space="preserve"> Работодателю, так и за ущерб, возникший у Работодателя в результате возмещения им ущерба третьим лицам.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center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IX. Заключительные положения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 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48. Подготовка проектов распорядительных документов, связанных с прохождением муниципальной службы (с работой), а также оформление и ведение документов по данным вопросам и реализацией трудовых отношений возлагается на специалиста по работе с кадрами.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49. Ключи от кабинетов выдаются только муниципальным служащим (работникам) данного кабинета и руководителям соответствующего отдела под роспись. По окончании рабочего дня муниципальные служащие (работники) Управления социальной защиты населения обязаны отключить все электроприборы, оргтехнику, копировальную технику, закрыть </w:t>
      </w:r>
      <w:r w:rsidR="00D00BCC">
        <w:rPr>
          <w:color w:val="000000"/>
          <w:sz w:val="28"/>
          <w:szCs w:val="28"/>
        </w:rPr>
        <w:t>окна</w:t>
      </w:r>
      <w:r w:rsidRPr="00B95778">
        <w:rPr>
          <w:color w:val="000000"/>
          <w:sz w:val="28"/>
          <w:szCs w:val="28"/>
        </w:rPr>
        <w:t>, закрыть кабинеты и сдать ключи на вахту под роспись.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Ключи от кабинетов для уборки выдаются под роспись уборщикам служебных помещений согласно списку, составленному </w:t>
      </w:r>
      <w:r w:rsidR="00D00BCC">
        <w:rPr>
          <w:color w:val="000000"/>
          <w:sz w:val="28"/>
          <w:szCs w:val="28"/>
        </w:rPr>
        <w:t>комендантом</w:t>
      </w:r>
      <w:r w:rsidRPr="00B95778">
        <w:rPr>
          <w:color w:val="000000"/>
          <w:sz w:val="28"/>
          <w:szCs w:val="28"/>
        </w:rPr>
        <w:t>. Уборщики служебных помещений должны производить уборку помещений без привлечения посторонних лиц, а если это потребуется, то только с письменного разрешения начальника Управления социальной защиты населения, либо его заместителей.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Ключи от подсобных помещений выдаются под роспись с письменного разрешения, </w:t>
      </w:r>
      <w:r w:rsidR="00D00BCC">
        <w:rPr>
          <w:color w:val="000000"/>
          <w:sz w:val="28"/>
          <w:szCs w:val="28"/>
        </w:rPr>
        <w:t xml:space="preserve">коменданта, </w:t>
      </w:r>
      <w:r w:rsidRPr="00B95778">
        <w:rPr>
          <w:color w:val="000000"/>
          <w:sz w:val="28"/>
          <w:szCs w:val="28"/>
        </w:rPr>
        <w:t>либо заместителя начальника Управления социальной защиты населения. Запасной выход открывает</w:t>
      </w:r>
      <w:r w:rsidR="00F647D1">
        <w:rPr>
          <w:color w:val="000000"/>
          <w:sz w:val="28"/>
          <w:szCs w:val="28"/>
        </w:rPr>
        <w:t xml:space="preserve">ся также комендантом </w:t>
      </w:r>
      <w:r w:rsidRPr="00B95778">
        <w:rPr>
          <w:color w:val="000000"/>
          <w:sz w:val="28"/>
          <w:szCs w:val="28"/>
        </w:rPr>
        <w:t xml:space="preserve"> либо заместителем начальника Управления социальной защиты населения.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Вынос из здания Управления социальной защиты населения материальных ценностей допускается с письменного разрешения начальника Управления социальной защиты населения, либо его заместителей, наличие которого вахтеры (сторожа) Управления социальной защиты населения  должны проверить на выходе.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50. </w:t>
      </w:r>
      <w:proofErr w:type="gramStart"/>
      <w:r w:rsidRPr="00B95778">
        <w:rPr>
          <w:color w:val="000000"/>
          <w:sz w:val="28"/>
          <w:szCs w:val="28"/>
        </w:rPr>
        <w:t>С целью обеспечения сохранности служебных помещений Управления социальной защиты населения и исключения несанкционированного проникновения посторонних лиц в здание Управления социальной защиты населения допуск муниципальных служащих (работников, родственников и сторожей другой смены) в нерабочее время, а также в выходные и праздничные дни допускается только с письменного разрешения начальника Управления социальной защиты населения, в форме служебной записки руководителя структурного подразделения, за исключением:</w:t>
      </w:r>
      <w:proofErr w:type="gramEnd"/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 xml:space="preserve">начальника Управления социальной защиты населения, заместителей начальника Управления социальной защиты населения, </w:t>
      </w:r>
      <w:r w:rsidR="00F647D1">
        <w:rPr>
          <w:color w:val="000000"/>
          <w:sz w:val="28"/>
          <w:szCs w:val="28"/>
        </w:rPr>
        <w:t>коменданта</w:t>
      </w:r>
      <w:r w:rsidRPr="00B95778">
        <w:rPr>
          <w:color w:val="000000"/>
          <w:sz w:val="28"/>
          <w:szCs w:val="28"/>
        </w:rPr>
        <w:t>, специалиста по работе с кадрами;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дежурной группы задержки ОВО УВД при срабатывании сигнализации «тревожная кнопка» или их вызова по телефону;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t>работников пожарной охраны при возникновении пожарной ситуации.</w:t>
      </w:r>
    </w:p>
    <w:p w:rsidR="0059577D" w:rsidRPr="00B95778" w:rsidRDefault="0059577D" w:rsidP="0059577D">
      <w:pPr>
        <w:pStyle w:val="a3"/>
        <w:shd w:val="clear" w:color="auto" w:fill="FFFFFF"/>
        <w:spacing w:before="0" w:beforeAutospacing="0" w:after="135" w:afterAutospacing="0"/>
        <w:jc w:val="both"/>
        <w:textAlignment w:val="baseline"/>
        <w:rPr>
          <w:color w:val="000000"/>
          <w:sz w:val="28"/>
          <w:szCs w:val="28"/>
        </w:rPr>
      </w:pPr>
      <w:r w:rsidRPr="00B95778">
        <w:rPr>
          <w:color w:val="000000"/>
          <w:sz w:val="28"/>
          <w:szCs w:val="28"/>
        </w:rPr>
        <w:lastRenderedPageBreak/>
        <w:t>51. Внесение изменений и дополнений в настоящие Правила, равно как и отмена настоящих Правил, осуществляется в том же порядке, что и их принятие.</w:t>
      </w:r>
    </w:p>
    <w:p w:rsidR="0059577D" w:rsidRPr="00B95778" w:rsidRDefault="00A97031" w:rsidP="005957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52. На дату утверждения правил внутреннего трудового распорядка</w:t>
      </w:r>
      <w:r w:rsidR="00201661">
        <w:rPr>
          <w:rFonts w:ascii="Times New Roman" w:hAnsi="Times New Roman" w:cs="Times New Roman"/>
          <w:sz w:val="28"/>
          <w:szCs w:val="28"/>
        </w:rPr>
        <w:t xml:space="preserve"> в УСЗН нет представительного органа работников.</w:t>
      </w:r>
    </w:p>
    <w:p w:rsidR="003F03E4" w:rsidRDefault="003F03E4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398" w:rsidRDefault="00503398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398" w:rsidRDefault="00503398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398" w:rsidRDefault="00503398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398" w:rsidRDefault="00503398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03398" w:rsidRDefault="00503398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503398" w:rsidP="0059577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-377190</wp:posOffset>
            </wp:positionV>
            <wp:extent cx="457200" cy="4953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ACC" w:rsidRPr="00177ACC" w:rsidRDefault="00177ACC" w:rsidP="00177ACC">
      <w:pPr>
        <w:jc w:val="both"/>
        <w:rPr>
          <w:rFonts w:ascii="Times New Roman" w:hAnsi="Times New Roman" w:cs="Times New Roman"/>
          <w:b/>
        </w:rPr>
      </w:pPr>
      <w:r w:rsidRPr="00177ACC">
        <w:rPr>
          <w:rFonts w:ascii="Times New Roman" w:hAnsi="Times New Roman" w:cs="Times New Roman"/>
          <w:b/>
          <w:sz w:val="26"/>
          <w:szCs w:val="26"/>
        </w:rPr>
        <w:t>УПРАВЛЕНИЕ  СОЦИАЛЬНОЙ  ЗАЩИТЫ  НАСЕЛЕНИЯ             АДМИНИСТРАЦИИ     ЕТКУЛЬСКОГО    МУНИЦИПАЛЬНОГО    РАЙОНА</w:t>
      </w:r>
    </w:p>
    <w:p w:rsidR="00177ACC" w:rsidRPr="00177ACC" w:rsidRDefault="00177ACC" w:rsidP="00177ACC">
      <w:pPr>
        <w:pBdr>
          <w:bottom w:val="thickThinSmallGap" w:sz="24" w:space="0" w:color="000000"/>
        </w:pBdr>
        <w:tabs>
          <w:tab w:val="left" w:pos="-720"/>
        </w:tabs>
        <w:jc w:val="both"/>
        <w:rPr>
          <w:rFonts w:ascii="Times New Roman" w:hAnsi="Times New Roman" w:cs="Times New Roman"/>
          <w:b/>
        </w:rPr>
      </w:pPr>
    </w:p>
    <w:p w:rsidR="00177ACC" w:rsidRDefault="00177ACC" w:rsidP="0017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И К А З </w:t>
      </w:r>
    </w:p>
    <w:p w:rsidR="00177ACC" w:rsidRDefault="00503398" w:rsidP="0017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177AC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="00177ACC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177A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77ACC">
        <w:rPr>
          <w:rFonts w:ascii="Times New Roman" w:hAnsi="Times New Roman" w:cs="Times New Roman"/>
          <w:sz w:val="28"/>
          <w:szCs w:val="28"/>
        </w:rPr>
        <w:t xml:space="preserve"> № 2-общ.</w:t>
      </w:r>
    </w:p>
    <w:p w:rsidR="00177ACC" w:rsidRDefault="00177ACC" w:rsidP="00177AC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с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ткуль</w:t>
      </w:r>
    </w:p>
    <w:p w:rsidR="00177ACC" w:rsidRDefault="00177ACC" w:rsidP="0041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внутреннего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7ACC" w:rsidRDefault="00177ACC" w:rsidP="00414DA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трудового распорядка</w:t>
      </w:r>
    </w:p>
    <w:p w:rsidR="00177ACC" w:rsidRDefault="00177ACC" w:rsidP="00177ACC">
      <w:pPr>
        <w:rPr>
          <w:rFonts w:ascii="Times New Roman" w:hAnsi="Times New Roman" w:cs="Times New Roman"/>
          <w:sz w:val="28"/>
          <w:szCs w:val="28"/>
        </w:rPr>
      </w:pPr>
    </w:p>
    <w:p w:rsidR="00177ACC" w:rsidRDefault="00AE47EC" w:rsidP="0022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42B91">
        <w:rPr>
          <w:rFonts w:ascii="Times New Roman" w:hAnsi="Times New Roman" w:cs="Times New Roman"/>
          <w:sz w:val="28"/>
          <w:szCs w:val="28"/>
        </w:rPr>
        <w:t xml:space="preserve">    </w:t>
      </w:r>
      <w:r w:rsidR="00177ACC">
        <w:rPr>
          <w:rFonts w:ascii="Times New Roman" w:hAnsi="Times New Roman" w:cs="Times New Roman"/>
          <w:sz w:val="28"/>
          <w:szCs w:val="28"/>
        </w:rPr>
        <w:t>В соответствии со статьей 189 Трудового кодекса российской Федерации и с целью упорядочения приема, перевода, увольнения сотрудников, основных прав, обязанностей</w:t>
      </w:r>
      <w:r w:rsidR="00220C24">
        <w:rPr>
          <w:rFonts w:ascii="Times New Roman" w:hAnsi="Times New Roman" w:cs="Times New Roman"/>
          <w:sz w:val="28"/>
          <w:szCs w:val="28"/>
        </w:rPr>
        <w:t xml:space="preserve"> и ответственности сторон трудового договора, укрепления трудовой дисциплины, организации труда, рационального использования рабочего времени, урегулирования отношений, возникающих между работником и работодателем</w:t>
      </w:r>
    </w:p>
    <w:p w:rsidR="00220C24" w:rsidRDefault="00220C24" w:rsidP="00220C2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20C24" w:rsidRDefault="00AE47EC" w:rsidP="00AE4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1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Утвердить и ввести в действие</w:t>
      </w:r>
      <w:r w:rsidR="00503398">
        <w:rPr>
          <w:rFonts w:ascii="Times New Roman" w:hAnsi="Times New Roman" w:cs="Times New Roman"/>
          <w:sz w:val="28"/>
          <w:szCs w:val="28"/>
        </w:rPr>
        <w:t xml:space="preserve"> в новой редакции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Правила внутреннего трудового распорядка Управления социальной защиты населения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 с </w:t>
      </w:r>
      <w:r w:rsidR="005033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39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033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7EC" w:rsidRDefault="00AE47EC" w:rsidP="00AE4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41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Начальникам отделов принять необходимые меры по их неукоснительному выполнению и обеспечить доведение правил внутреннего трудового распорядка до сведения всех подчиненных работников под роспись в журнале ознакомления, с предоставлением последнего ведущему специалисту Лёвиной Г.И. </w:t>
      </w:r>
    </w:p>
    <w:p w:rsidR="00AE47EC" w:rsidRDefault="00AE47EC" w:rsidP="00AE4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14D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с </w:t>
      </w:r>
      <w:r w:rsidR="0050339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39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503398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недействующими Правила внутреннего трудового распорядка от </w:t>
      </w:r>
      <w:r w:rsidR="00503398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3398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503398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E47EC" w:rsidRDefault="00AE47EC" w:rsidP="00AE4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414D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ведущего специалиста Лёвину Г.И.</w:t>
      </w:r>
    </w:p>
    <w:p w:rsidR="00AE47EC" w:rsidRDefault="00AE47EC" w:rsidP="00AE4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E47EC" w:rsidRPr="00220C24" w:rsidRDefault="00AE47EC" w:rsidP="00AE47E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                                                                            </w:t>
      </w:r>
      <w:r w:rsidR="00442B91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2B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Л.А.Меньшенина</w:t>
      </w:r>
      <w:proofErr w:type="spellEnd"/>
    </w:p>
    <w:p w:rsidR="00AE47EC" w:rsidRDefault="00AE47EC" w:rsidP="00AE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E47EC" w:rsidRDefault="00AE47EC" w:rsidP="00AE47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CC" w:rsidRDefault="00AE47EC" w:rsidP="00AE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AE47EC" w:rsidRDefault="00AE47EC" w:rsidP="00AE47E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Старший инспектор                                                                                 А.А. Фрол</w:t>
      </w:r>
    </w:p>
    <w:p w:rsidR="00AE47EC" w:rsidRDefault="00AE47EC" w:rsidP="00AE47E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7ACC" w:rsidRPr="00B95778" w:rsidRDefault="00177ACC" w:rsidP="0059577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77ACC" w:rsidRPr="00B95778" w:rsidSect="003F0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77D"/>
    <w:rsid w:val="0000543A"/>
    <w:rsid w:val="0004296B"/>
    <w:rsid w:val="00177ACC"/>
    <w:rsid w:val="001B11AF"/>
    <w:rsid w:val="00201661"/>
    <w:rsid w:val="00220C24"/>
    <w:rsid w:val="0028521B"/>
    <w:rsid w:val="002A5FEB"/>
    <w:rsid w:val="003F03E4"/>
    <w:rsid w:val="00414DA8"/>
    <w:rsid w:val="00417FAB"/>
    <w:rsid w:val="00442B91"/>
    <w:rsid w:val="00484772"/>
    <w:rsid w:val="00503398"/>
    <w:rsid w:val="00590644"/>
    <w:rsid w:val="0059577D"/>
    <w:rsid w:val="00814DAA"/>
    <w:rsid w:val="008D65FC"/>
    <w:rsid w:val="00902E64"/>
    <w:rsid w:val="00966860"/>
    <w:rsid w:val="00986D3C"/>
    <w:rsid w:val="00A6013D"/>
    <w:rsid w:val="00A76CDF"/>
    <w:rsid w:val="00A97031"/>
    <w:rsid w:val="00AB4A05"/>
    <w:rsid w:val="00AE47EC"/>
    <w:rsid w:val="00B95778"/>
    <w:rsid w:val="00B9787B"/>
    <w:rsid w:val="00BA758A"/>
    <w:rsid w:val="00BC0C78"/>
    <w:rsid w:val="00C166A3"/>
    <w:rsid w:val="00C356D5"/>
    <w:rsid w:val="00CC2959"/>
    <w:rsid w:val="00D00BCC"/>
    <w:rsid w:val="00D9160C"/>
    <w:rsid w:val="00DF2878"/>
    <w:rsid w:val="00F21058"/>
    <w:rsid w:val="00F32CFA"/>
    <w:rsid w:val="00F647D1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9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577D"/>
  </w:style>
  <w:style w:type="character" w:styleId="a4">
    <w:name w:val="Strong"/>
    <w:basedOn w:val="a0"/>
    <w:uiPriority w:val="22"/>
    <w:qFormat/>
    <w:rsid w:val="0059577D"/>
    <w:rPr>
      <w:b/>
      <w:bCs/>
    </w:rPr>
  </w:style>
  <w:style w:type="paragraph" w:customStyle="1" w:styleId="ConsPlusNormal">
    <w:name w:val="ConsPlusNormal"/>
    <w:rsid w:val="000054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957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57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5957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9577D"/>
  </w:style>
  <w:style w:type="character" w:styleId="a4">
    <w:name w:val="Strong"/>
    <w:basedOn w:val="a0"/>
    <w:uiPriority w:val="22"/>
    <w:qFormat/>
    <w:rsid w:val="0059577D"/>
    <w:rPr>
      <w:b/>
      <w:bCs/>
    </w:rPr>
  </w:style>
  <w:style w:type="paragraph" w:customStyle="1" w:styleId="ConsPlusNormal">
    <w:name w:val="ConsPlusNormal"/>
    <w:rsid w:val="0000543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A3BF7-9CA0-4BB4-926B-697E6129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5183</Words>
  <Characters>29545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Лёвина</dc:creator>
  <cp:lastModifiedBy>Наталья Михайловна</cp:lastModifiedBy>
  <cp:revision>2</cp:revision>
  <cp:lastPrinted>2019-01-31T06:34:00Z</cp:lastPrinted>
  <dcterms:created xsi:type="dcterms:W3CDTF">2021-11-15T05:19:00Z</dcterms:created>
  <dcterms:modified xsi:type="dcterms:W3CDTF">2021-11-15T05:19:00Z</dcterms:modified>
</cp:coreProperties>
</file>